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89" w:rsidRPr="00E64589" w:rsidRDefault="00E64589" w:rsidP="00E6458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t xml:space="preserve">                                                                                                        </w:t>
      </w:r>
      <w:r w:rsidRPr="00E64589">
        <w:rPr>
          <w:rFonts w:ascii="Times New Roman" w:hAnsi="Times New Roman" w:cs="Times New Roman"/>
          <w:sz w:val="24"/>
          <w:szCs w:val="24"/>
        </w:rPr>
        <w:t>УТВЕРЖДЕНО</w:t>
      </w:r>
    </w:p>
    <w:p w:rsidR="00E64589" w:rsidRPr="00E64589" w:rsidRDefault="00E64589" w:rsidP="00E64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877D2">
        <w:rPr>
          <w:rFonts w:ascii="Times New Roman" w:hAnsi="Times New Roman" w:cs="Times New Roman"/>
          <w:sz w:val="24"/>
          <w:szCs w:val="24"/>
        </w:rPr>
        <w:t>приказом № 51</w:t>
      </w:r>
      <w:r w:rsidRPr="00E64589">
        <w:rPr>
          <w:rFonts w:ascii="Times New Roman" w:hAnsi="Times New Roman" w:cs="Times New Roman"/>
          <w:sz w:val="24"/>
          <w:szCs w:val="24"/>
        </w:rPr>
        <w:t xml:space="preserve"> от 12.05.2020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64589" w:rsidRPr="00E64589" w:rsidRDefault="00E64589" w:rsidP="00E64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МАДОУ ЦРР - детского сада № 4 </w:t>
      </w:r>
      <w:r w:rsidRPr="00E64589">
        <w:rPr>
          <w:rFonts w:ascii="Times New Roman" w:hAnsi="Times New Roman" w:cs="Times New Roman"/>
          <w:sz w:val="24"/>
          <w:szCs w:val="24"/>
        </w:rPr>
        <w:tab/>
      </w:r>
    </w:p>
    <w:p w:rsidR="00E64589" w:rsidRPr="00E64589" w:rsidRDefault="00E64589" w:rsidP="00E645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64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4589">
        <w:rPr>
          <w:rFonts w:ascii="Times New Roman" w:hAnsi="Times New Roman" w:cs="Times New Roman"/>
          <w:sz w:val="24"/>
          <w:szCs w:val="24"/>
        </w:rPr>
        <w:t xml:space="preserve">Введено  в действие с 12.05.2020  </w:t>
      </w:r>
    </w:p>
    <w:p w:rsidR="00E64589" w:rsidRDefault="00E64589" w:rsidP="00E6458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589" w:rsidRPr="008877D2" w:rsidRDefault="00E64589" w:rsidP="00E64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8877D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об организации работы дежурной группы</w:t>
      </w:r>
    </w:p>
    <w:p w:rsidR="00E64589" w:rsidRPr="008877D2" w:rsidRDefault="00E64589" w:rsidP="00E64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МАДОУ ЦРР - детском саду №4 в период распространения </w:t>
      </w:r>
      <w:proofErr w:type="spellStart"/>
      <w:r w:rsidRPr="008877D2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887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инфекции </w:t>
      </w:r>
      <w:r w:rsidRPr="008877D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877D2">
        <w:rPr>
          <w:rFonts w:ascii="Times New Roman" w:hAnsi="Times New Roman" w:cs="Times New Roman"/>
          <w:b/>
          <w:sz w:val="28"/>
          <w:szCs w:val="28"/>
        </w:rPr>
        <w:t>-19.</w:t>
      </w:r>
      <w:bookmarkEnd w:id="0"/>
    </w:p>
    <w:bookmarkEnd w:id="1"/>
    <w:p w:rsidR="00E64589" w:rsidRPr="008877D2" w:rsidRDefault="00E64589" w:rsidP="008877D2">
      <w:pPr>
        <w:pStyle w:val="a5"/>
        <w:numPr>
          <w:ilvl w:val="0"/>
          <w:numId w:val="1"/>
        </w:numPr>
        <w:tabs>
          <w:tab w:val="left" w:pos="1775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E64589" w:rsidRPr="00E64589" w:rsidRDefault="00E64589" w:rsidP="00E64589">
      <w:pPr>
        <w:numPr>
          <w:ilvl w:val="1"/>
          <w:numId w:val="1"/>
        </w:numPr>
        <w:tabs>
          <w:tab w:val="left" w:pos="876"/>
        </w:tabs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нормативными документами:</w:t>
      </w:r>
    </w:p>
    <w:p w:rsidR="00E64589" w:rsidRPr="00E64589" w:rsidRDefault="00E64589" w:rsidP="00E64589">
      <w:pPr>
        <w:numPr>
          <w:ilvl w:val="0"/>
          <w:numId w:val="2"/>
        </w:numPr>
        <w:tabs>
          <w:tab w:val="left" w:pos="741"/>
        </w:tabs>
        <w:spacing w:after="0" w:line="262" w:lineRule="exact"/>
        <w:ind w:left="40" w:righ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29.12.2012г. №273-Ф3 «Об образовании в Российской Федерации»;</w:t>
      </w:r>
    </w:p>
    <w:p w:rsidR="00E64589" w:rsidRPr="00E64589" w:rsidRDefault="00E64589" w:rsidP="00E64589">
      <w:pPr>
        <w:numPr>
          <w:ilvl w:val="0"/>
          <w:numId w:val="2"/>
        </w:numPr>
        <w:tabs>
          <w:tab w:val="left" w:pos="748"/>
        </w:tabs>
        <w:spacing w:after="0" w:line="274" w:lineRule="exact"/>
        <w:ind w:left="40" w:righ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(с изменениями и дополнениями);</w:t>
      </w:r>
    </w:p>
    <w:p w:rsidR="00E64589" w:rsidRPr="00E64589" w:rsidRDefault="00E64589" w:rsidP="00E64589">
      <w:pPr>
        <w:numPr>
          <w:ilvl w:val="0"/>
          <w:numId w:val="2"/>
        </w:numPr>
        <w:tabs>
          <w:tab w:val="left" w:pos="743"/>
        </w:tabs>
        <w:spacing w:after="0" w:line="276" w:lineRule="exact"/>
        <w:ind w:left="40" w:righ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64589" w:rsidRPr="00E64589" w:rsidRDefault="00E64589" w:rsidP="00E64589">
      <w:pPr>
        <w:numPr>
          <w:ilvl w:val="0"/>
          <w:numId w:val="2"/>
        </w:numPr>
        <w:tabs>
          <w:tab w:val="left" w:pos="736"/>
        </w:tabs>
        <w:spacing w:after="0" w:line="276" w:lineRule="exact"/>
        <w:ind w:left="40" w:righ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25.03.2020г. №206 «Об объявлении в Российской Федерации нерабочими днями»;</w:t>
      </w:r>
    </w:p>
    <w:p w:rsidR="00E64589" w:rsidRPr="00E64589" w:rsidRDefault="00E64589" w:rsidP="00E64589">
      <w:pPr>
        <w:numPr>
          <w:ilvl w:val="0"/>
          <w:numId w:val="2"/>
        </w:numPr>
        <w:tabs>
          <w:tab w:val="left" w:pos="738"/>
        </w:tabs>
        <w:spacing w:after="0" w:line="271" w:lineRule="exact"/>
        <w:ind w:left="40" w:righ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E645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6458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E64589">
        <w:rPr>
          <w:rFonts w:ascii="Times New Roman" w:eastAsia="Times New Roman" w:hAnsi="Times New Roman" w:cs="Times New Roman"/>
          <w:sz w:val="24"/>
          <w:szCs w:val="24"/>
        </w:rPr>
        <w:t>-19)»;</w:t>
      </w:r>
    </w:p>
    <w:p w:rsidR="00E64589" w:rsidRPr="00E64589" w:rsidRDefault="00E64589" w:rsidP="00E64589">
      <w:pPr>
        <w:numPr>
          <w:ilvl w:val="0"/>
          <w:numId w:val="2"/>
        </w:numPr>
        <w:tabs>
          <w:tab w:val="left" w:pos="748"/>
        </w:tabs>
        <w:spacing w:after="0" w:line="274" w:lineRule="exact"/>
        <w:ind w:left="40" w:righ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Калининградской области от 16 марта 2020 года №134</w:t>
      </w:r>
    </w:p>
    <w:p w:rsidR="00E64589" w:rsidRPr="00E64589" w:rsidRDefault="00E64589" w:rsidP="00E64589">
      <w:pPr>
        <w:numPr>
          <w:ilvl w:val="1"/>
          <w:numId w:val="1"/>
        </w:numPr>
        <w:tabs>
          <w:tab w:val="left" w:pos="861"/>
        </w:tabs>
        <w:spacing w:after="0" w:line="274" w:lineRule="exact"/>
        <w:ind w:left="40" w:righ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Дежурная группа (далее - группа) в МАДОУ ЦРР - детском саду №4 (далее - Организация) создается в соответствии с Указом Президента РФ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E645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6458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E64589">
        <w:rPr>
          <w:rFonts w:ascii="Times New Roman" w:eastAsia="Times New Roman" w:hAnsi="Times New Roman" w:cs="Times New Roman"/>
          <w:sz w:val="24"/>
          <w:szCs w:val="24"/>
        </w:rPr>
        <w:t xml:space="preserve">-19)» </w:t>
      </w: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Указ № 239), Постановлением Правительства Калининградской области от 16 марта 2020 года №134</w:t>
      </w:r>
      <w:proofErr w:type="gramEnd"/>
    </w:p>
    <w:p w:rsidR="00E64589" w:rsidRPr="00E64589" w:rsidRDefault="00E64589" w:rsidP="00E64589">
      <w:pPr>
        <w:spacing w:after="240" w:line="274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1.3 Группа создается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Указа № 239.</w:t>
      </w:r>
    </w:p>
    <w:p w:rsidR="00E64589" w:rsidRPr="00E64589" w:rsidRDefault="00E64589" w:rsidP="00E64589">
      <w:pPr>
        <w:numPr>
          <w:ilvl w:val="0"/>
          <w:numId w:val="1"/>
        </w:numPr>
        <w:tabs>
          <w:tab w:val="left" w:pos="1785"/>
        </w:tabs>
        <w:spacing w:before="240" w:after="0" w:line="274" w:lineRule="exact"/>
        <w:ind w:left="1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создания дежурной группы.</w:t>
      </w:r>
    </w:p>
    <w:p w:rsidR="00E64589" w:rsidRPr="00E64589" w:rsidRDefault="00E64589" w:rsidP="00E64589">
      <w:pPr>
        <w:numPr>
          <w:ilvl w:val="1"/>
          <w:numId w:val="1"/>
        </w:numPr>
        <w:tabs>
          <w:tab w:val="left" w:pos="1146"/>
        </w:tabs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E64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целью</w:t>
      </w: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дежурной группы в М</w:t>
      </w:r>
      <w:r w:rsidRPr="00887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E64589" w:rsidRPr="00E64589" w:rsidRDefault="00E64589" w:rsidP="00E64589">
      <w:pPr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E64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реализация права детей дошкольного возраста на образование</w:t>
      </w: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(ст.5, ст.64 Федерального Закона «Об образовании в РФ» от 29.12.12 № 273 - ФЗ) в условиях действия Указа Президента РФ № 239,</w:t>
      </w:r>
    </w:p>
    <w:p w:rsidR="00E64589" w:rsidRPr="00E64589" w:rsidRDefault="00E64589" w:rsidP="00E64589">
      <w:pPr>
        <w:numPr>
          <w:ilvl w:val="1"/>
          <w:numId w:val="1"/>
        </w:numPr>
        <w:tabs>
          <w:tab w:val="left" w:pos="1100"/>
        </w:tabs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дежурной группы:</w:t>
      </w:r>
    </w:p>
    <w:p w:rsidR="00E64589" w:rsidRPr="00E64589" w:rsidRDefault="00E64589" w:rsidP="00E64589">
      <w:pPr>
        <w:numPr>
          <w:ilvl w:val="2"/>
          <w:numId w:val="1"/>
        </w:numPr>
        <w:tabs>
          <w:tab w:val="left" w:pos="1282"/>
        </w:tabs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воспитанников и работников Организации</w:t>
      </w:r>
    </w:p>
    <w:p w:rsidR="00E64589" w:rsidRPr="00E64589" w:rsidRDefault="00E64589" w:rsidP="00E64589">
      <w:pPr>
        <w:numPr>
          <w:ilvl w:val="2"/>
          <w:numId w:val="1"/>
        </w:numPr>
        <w:tabs>
          <w:tab w:val="left" w:pos="1321"/>
        </w:tabs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использование </w:t>
      </w:r>
      <w:proofErr w:type="gramStart"/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кадровых</w:t>
      </w:r>
      <w:proofErr w:type="gramEnd"/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технологических и функциональных</w:t>
      </w:r>
    </w:p>
    <w:p w:rsidR="00E64589" w:rsidRPr="00E64589" w:rsidRDefault="00E64589" w:rsidP="00E64589">
      <w:pPr>
        <w:spacing w:after="0" w:line="274" w:lineRule="exact"/>
        <w:ind w:lef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есурсов</w:t>
      </w:r>
      <w:r w:rsidRPr="0088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589" w:rsidRPr="00E64589" w:rsidRDefault="00E64589" w:rsidP="00E64589">
      <w:pPr>
        <w:numPr>
          <w:ilvl w:val="2"/>
          <w:numId w:val="1"/>
        </w:numPr>
        <w:tabs>
          <w:tab w:val="left" w:pos="1306"/>
        </w:tabs>
        <w:spacing w:after="0" w:line="271" w:lineRule="exact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запросов общества и выполнение социального заказа путем</w:t>
      </w:r>
    </w:p>
    <w:p w:rsidR="00E64589" w:rsidRPr="00E64589" w:rsidRDefault="00E64589" w:rsidP="00E64589">
      <w:pPr>
        <w:spacing w:after="0" w:line="271" w:lineRule="exact"/>
        <w:ind w:lef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детской деятельности, профилактических и иных защитных</w:t>
      </w:r>
    </w:p>
    <w:p w:rsidR="00E64589" w:rsidRDefault="00E64589" w:rsidP="00E64589">
      <w:pPr>
        <w:spacing w:after="240" w:line="271" w:lineRule="exact"/>
        <w:ind w:lef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8877D2" w:rsidRPr="00E64589" w:rsidRDefault="008877D2" w:rsidP="00E64589">
      <w:pPr>
        <w:spacing w:after="240" w:line="271" w:lineRule="exact"/>
        <w:ind w:left="4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89" w:rsidRPr="00E64589" w:rsidRDefault="00E64589" w:rsidP="00E64589">
      <w:pPr>
        <w:numPr>
          <w:ilvl w:val="3"/>
          <w:numId w:val="1"/>
        </w:numPr>
        <w:tabs>
          <w:tab w:val="left" w:pos="1787"/>
        </w:tabs>
        <w:spacing w:before="240" w:after="0" w:line="271" w:lineRule="exact"/>
        <w:ind w:left="1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функционирования дежурной группы.</w:t>
      </w:r>
    </w:p>
    <w:p w:rsidR="00E64589" w:rsidRPr="00E64589" w:rsidRDefault="00E64589" w:rsidP="00E64589">
      <w:pPr>
        <w:spacing w:after="0" w:line="2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89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Количество дежурных групп в Организации определяется запросом (потребностью) родителей (законных представителей) и устанавливается приказом руководителя Организации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На основании запросов родителей (законных представителей), руководитель Организации издает приказ о зачислении ребенка в дежурную группу. Документом, подтверждающим необходимость нахождения работника по месту работы, является справка от работодателя, оформленная в свободной форме.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E64589" w:rsidRPr="008877D2" w:rsidRDefault="00E64589" w:rsidP="00E64589">
      <w:pPr>
        <w:pStyle w:val="1"/>
        <w:shd w:val="clear" w:color="auto" w:fill="auto"/>
        <w:ind w:left="40" w:right="40"/>
        <w:rPr>
          <w:sz w:val="24"/>
          <w:szCs w:val="24"/>
        </w:rPr>
      </w:pPr>
      <w:r w:rsidRPr="008877D2">
        <w:rPr>
          <w:sz w:val="24"/>
          <w:szCs w:val="24"/>
        </w:rPr>
        <w:t>В зачислении в дежурную группу может быть отказано в том случае, если один из родителей или единственный родитель (законный представитель) не являются работниками, на которых не распространяется действие Указа Президента Российской Федерации от 02.04.2020г. №239 «О мерах по обеспечению санитарн</w:t>
      </w:r>
      <w:proofErr w:type="gramStart"/>
      <w:r w:rsidRPr="008877D2">
        <w:rPr>
          <w:sz w:val="24"/>
          <w:szCs w:val="24"/>
        </w:rPr>
        <w:t>о-</w:t>
      </w:r>
      <w:proofErr w:type="gramEnd"/>
      <w:r w:rsidRPr="008877D2">
        <w:rPr>
          <w:sz w:val="24"/>
          <w:szCs w:val="24"/>
        </w:rP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877D2">
        <w:rPr>
          <w:sz w:val="24"/>
          <w:szCs w:val="24"/>
        </w:rPr>
        <w:t>коронавирусной</w:t>
      </w:r>
      <w:proofErr w:type="spellEnd"/>
      <w:r w:rsidRPr="008877D2">
        <w:rPr>
          <w:sz w:val="24"/>
          <w:szCs w:val="24"/>
        </w:rPr>
        <w:t xml:space="preserve"> инфекции (</w:t>
      </w:r>
      <w:r w:rsidRPr="008877D2">
        <w:rPr>
          <w:sz w:val="24"/>
          <w:szCs w:val="24"/>
          <w:lang w:val="en-US"/>
        </w:rPr>
        <w:t>COVID</w:t>
      </w:r>
      <w:r w:rsidRPr="008877D2">
        <w:rPr>
          <w:sz w:val="24"/>
          <w:szCs w:val="24"/>
        </w:rPr>
        <w:t>-19)» и иных нормативно-правовых актов, изданных региональными и муниципальными органами власти, касающиеся организации работы Организации в период с 04.04.2020г. по 30.04.2020г.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245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Дежурные группы могут быть сформированы по одновозрастному или разновозрастному принципу, наполняемость каждой группы не должна превышать 10-12 воспитанников.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 по вирусной инфекции»).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Необходимо ограничить допуск родителей (законных представителей) в помещения Организации. Прием детей на входе в Организацию осуществляет воспитатель и дежурный администратор, который проводит воспитанников на участок группы. Передача воспитанников родителям (законным представителям) в вечернее время осуществляется на улице или вызовом по телефону.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214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Организации.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Воспитанники дежурных групп обеспечиваются питанием в соответствии с утвержденным меню.</w:t>
      </w:r>
    </w:p>
    <w:p w:rsidR="00E64589" w:rsidRPr="008877D2" w:rsidRDefault="00E64589" w:rsidP="00E64589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Дежурные группы работают по 5-дневной рабочей неделе (с выходными днями суббота и воскресенье) в соответствии с режимом неполного дня и продолжительностью работы Организации (10-часовым пребыванием детей).</w:t>
      </w:r>
    </w:p>
    <w:p w:rsidR="00E64589" w:rsidRPr="008877D2" w:rsidRDefault="00E64589" w:rsidP="00E64589">
      <w:pPr>
        <w:pStyle w:val="1"/>
        <w:shd w:val="clear" w:color="auto" w:fill="auto"/>
        <w:ind w:left="40" w:right="40" w:firstLine="700"/>
        <w:rPr>
          <w:sz w:val="24"/>
          <w:szCs w:val="24"/>
        </w:rPr>
      </w:pPr>
      <w:r w:rsidRPr="008877D2">
        <w:rPr>
          <w:rStyle w:val="1pt"/>
          <w:sz w:val="24"/>
          <w:szCs w:val="24"/>
        </w:rPr>
        <w:t>ЗЛО</w:t>
      </w:r>
      <w:r w:rsidRPr="008877D2">
        <w:rPr>
          <w:sz w:val="24"/>
          <w:szCs w:val="24"/>
        </w:rPr>
        <w:t xml:space="preserve"> Присмотр и уход за детьми в дежурных группах осуществляется в соответствие с режимом дня, действующими санитарно-эпидемиологическими правилами и нормами, с учетом возраста воспитанников.</w:t>
      </w:r>
    </w:p>
    <w:p w:rsidR="00E64589" w:rsidRPr="008877D2" w:rsidRDefault="00E64589" w:rsidP="00E64589">
      <w:pPr>
        <w:pStyle w:val="1"/>
        <w:numPr>
          <w:ilvl w:val="0"/>
          <w:numId w:val="4"/>
        </w:numPr>
        <w:shd w:val="clear" w:color="auto" w:fill="auto"/>
        <w:tabs>
          <w:tab w:val="left" w:pos="1262"/>
        </w:tabs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Образовательная деятельность в период работы дежурной группы временно приостанавливается в части проведения занятий в помещении.</w:t>
      </w:r>
    </w:p>
    <w:p w:rsidR="00E64589" w:rsidRPr="008877D2" w:rsidRDefault="00E64589" w:rsidP="00E64589">
      <w:pPr>
        <w:pStyle w:val="1"/>
        <w:numPr>
          <w:ilvl w:val="0"/>
          <w:numId w:val="4"/>
        </w:numPr>
        <w:shd w:val="clear" w:color="auto" w:fill="auto"/>
        <w:tabs>
          <w:tab w:val="left" w:pos="1319"/>
        </w:tabs>
        <w:spacing w:after="242"/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Работа сотрудников осуществляется в соответствии с режимом работы Организации, приказа о назначении ответственных педагогических работников за работу дежурных групп и графика работы, утвержденного заведующим.</w:t>
      </w:r>
    </w:p>
    <w:p w:rsidR="00E64589" w:rsidRPr="008877D2" w:rsidRDefault="00E64589" w:rsidP="00E64589">
      <w:pPr>
        <w:pStyle w:val="11"/>
        <w:keepNext/>
        <w:keepLines/>
        <w:shd w:val="clear" w:color="auto" w:fill="auto"/>
        <w:spacing w:before="0"/>
        <w:rPr>
          <w:b/>
          <w:sz w:val="24"/>
          <w:szCs w:val="24"/>
        </w:rPr>
      </w:pPr>
      <w:r w:rsidRPr="008877D2">
        <w:rPr>
          <w:b/>
          <w:sz w:val="24"/>
          <w:szCs w:val="24"/>
        </w:rPr>
        <w:t>4. Права участников дежурных групп.</w:t>
      </w:r>
    </w:p>
    <w:p w:rsidR="00E64589" w:rsidRPr="008877D2" w:rsidRDefault="00E64589" w:rsidP="00E64589">
      <w:pPr>
        <w:pStyle w:val="1"/>
        <w:shd w:val="clear" w:color="auto" w:fill="auto"/>
        <w:spacing w:line="274" w:lineRule="exact"/>
        <w:ind w:left="40" w:right="40" w:firstLine="700"/>
        <w:rPr>
          <w:sz w:val="24"/>
          <w:szCs w:val="24"/>
        </w:rPr>
      </w:pPr>
      <w:r w:rsidRPr="008877D2">
        <w:rPr>
          <w:sz w:val="24"/>
          <w:szCs w:val="24"/>
        </w:rPr>
        <w:t>4.1. Воспитатель, дежурный администратор Организации, отвечающие за утренний прием, проводящие «утренний фильтр», воспитатель имеют право:</w:t>
      </w:r>
    </w:p>
    <w:p w:rsidR="00E64589" w:rsidRPr="008877D2" w:rsidRDefault="00E64589" w:rsidP="00E64589">
      <w:pPr>
        <w:pStyle w:val="1"/>
        <w:numPr>
          <w:ilvl w:val="0"/>
          <w:numId w:val="5"/>
        </w:numPr>
        <w:shd w:val="clear" w:color="auto" w:fill="auto"/>
        <w:tabs>
          <w:tab w:val="left" w:pos="743"/>
        </w:tabs>
        <w:spacing w:line="269" w:lineRule="exact"/>
        <w:ind w:left="40" w:right="40"/>
        <w:rPr>
          <w:sz w:val="24"/>
          <w:szCs w:val="24"/>
        </w:rPr>
      </w:pPr>
      <w:proofErr w:type="gramStart"/>
      <w:r w:rsidRPr="008877D2">
        <w:rPr>
          <w:sz w:val="24"/>
          <w:szCs w:val="24"/>
        </w:rPr>
        <w:lastRenderedPageBreak/>
        <w:t xml:space="preserve">не принимать в Организацию детей с признаками катаральных явлений, явлений интоксикации, температурой отклоняющейся от нормальной и </w:t>
      </w:r>
      <w:proofErr w:type="spellStart"/>
      <w:r w:rsidRPr="008877D2">
        <w:rPr>
          <w:sz w:val="24"/>
          <w:szCs w:val="24"/>
        </w:rPr>
        <w:t>ицыми</w:t>
      </w:r>
      <w:proofErr w:type="spellEnd"/>
      <w:r w:rsidRPr="008877D2">
        <w:rPr>
          <w:sz w:val="24"/>
          <w:szCs w:val="24"/>
        </w:rPr>
        <w:t xml:space="preserve"> признаками заболевания;</w:t>
      </w:r>
      <w:proofErr w:type="gramEnd"/>
    </w:p>
    <w:p w:rsidR="00E64589" w:rsidRPr="008877D2" w:rsidRDefault="00E64589" w:rsidP="00E64589">
      <w:pPr>
        <w:pStyle w:val="1"/>
        <w:numPr>
          <w:ilvl w:val="0"/>
          <w:numId w:val="5"/>
        </w:numPr>
        <w:shd w:val="clear" w:color="auto" w:fill="auto"/>
        <w:tabs>
          <w:tab w:val="left" w:pos="741"/>
        </w:tabs>
        <w:spacing w:line="264" w:lineRule="exact"/>
        <w:ind w:left="40" w:right="40"/>
        <w:rPr>
          <w:sz w:val="24"/>
          <w:szCs w:val="24"/>
        </w:rPr>
      </w:pPr>
      <w:r w:rsidRPr="008877D2">
        <w:rPr>
          <w:sz w:val="24"/>
          <w:szCs w:val="24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8877D2" w:rsidRPr="008877D2" w:rsidRDefault="008877D2" w:rsidP="008877D2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ind w:left="20" w:right="20" w:firstLine="420"/>
        <w:rPr>
          <w:sz w:val="24"/>
          <w:szCs w:val="24"/>
        </w:rPr>
      </w:pPr>
      <w:r w:rsidRPr="008877D2">
        <w:rPr>
          <w:sz w:val="24"/>
          <w:szCs w:val="24"/>
        </w:rPr>
        <w:t>вести мониторинг состояния здоровья детей в течение всего времени пребывания в образовательном учреждении, проводить термометрию не менее 3 раз в течение дня;</w:t>
      </w:r>
    </w:p>
    <w:p w:rsidR="008877D2" w:rsidRPr="008877D2" w:rsidRDefault="008877D2" w:rsidP="008877D2">
      <w:pPr>
        <w:pStyle w:val="1"/>
        <w:numPr>
          <w:ilvl w:val="0"/>
          <w:numId w:val="6"/>
        </w:numPr>
        <w:shd w:val="clear" w:color="auto" w:fill="auto"/>
        <w:tabs>
          <w:tab w:val="left" w:pos="726"/>
        </w:tabs>
        <w:spacing w:line="271" w:lineRule="exact"/>
        <w:ind w:left="20" w:right="20" w:firstLine="420"/>
        <w:rPr>
          <w:sz w:val="24"/>
          <w:szCs w:val="24"/>
        </w:rPr>
      </w:pPr>
      <w:r w:rsidRPr="008877D2">
        <w:rPr>
          <w:sz w:val="24"/>
          <w:szCs w:val="24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8877D2" w:rsidRPr="008877D2" w:rsidRDefault="008877D2" w:rsidP="008877D2">
      <w:pPr>
        <w:pStyle w:val="1"/>
        <w:shd w:val="clear" w:color="auto" w:fill="auto"/>
        <w:spacing w:line="271" w:lineRule="exact"/>
        <w:ind w:left="20" w:firstLine="940"/>
        <w:rPr>
          <w:sz w:val="24"/>
          <w:szCs w:val="24"/>
        </w:rPr>
      </w:pPr>
      <w:r w:rsidRPr="008877D2">
        <w:rPr>
          <w:sz w:val="24"/>
          <w:szCs w:val="24"/>
        </w:rPr>
        <w:t>4.2. Родители, имеют право:</w:t>
      </w:r>
    </w:p>
    <w:p w:rsidR="008877D2" w:rsidRPr="008877D2" w:rsidRDefault="008877D2" w:rsidP="008877D2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74" w:lineRule="exact"/>
        <w:ind w:left="20" w:right="20" w:firstLine="420"/>
        <w:rPr>
          <w:sz w:val="24"/>
          <w:szCs w:val="24"/>
        </w:rPr>
      </w:pPr>
      <w:r w:rsidRPr="008877D2">
        <w:rPr>
          <w:sz w:val="24"/>
          <w:szCs w:val="24"/>
        </w:rPr>
        <w:t>получать информацию от работников Организации о состоянии здоровья своего ребенка.</w:t>
      </w:r>
    </w:p>
    <w:p w:rsidR="008877D2" w:rsidRPr="008877D2" w:rsidRDefault="008877D2" w:rsidP="008877D2">
      <w:pPr>
        <w:pStyle w:val="11"/>
        <w:keepNext/>
        <w:keepLines/>
        <w:shd w:val="clear" w:color="auto" w:fill="auto"/>
        <w:rPr>
          <w:b/>
          <w:sz w:val="24"/>
          <w:szCs w:val="24"/>
        </w:rPr>
      </w:pPr>
      <w:r w:rsidRPr="008877D2">
        <w:rPr>
          <w:b/>
          <w:sz w:val="24"/>
          <w:szCs w:val="24"/>
        </w:rPr>
        <w:t>5. Заключительные положения</w:t>
      </w:r>
    </w:p>
    <w:p w:rsidR="008877D2" w:rsidRPr="008877D2" w:rsidRDefault="008877D2" w:rsidP="008877D2">
      <w:pPr>
        <w:pStyle w:val="1"/>
        <w:numPr>
          <w:ilvl w:val="0"/>
          <w:numId w:val="7"/>
        </w:numPr>
        <w:shd w:val="clear" w:color="auto" w:fill="auto"/>
        <w:tabs>
          <w:tab w:val="left" w:pos="1498"/>
        </w:tabs>
        <w:spacing w:line="274" w:lineRule="exact"/>
        <w:ind w:left="20" w:right="20" w:firstLine="940"/>
        <w:rPr>
          <w:sz w:val="24"/>
          <w:szCs w:val="24"/>
        </w:rPr>
      </w:pPr>
      <w:r w:rsidRPr="008877D2">
        <w:rPr>
          <w:sz w:val="24"/>
          <w:szCs w:val="24"/>
        </w:rPr>
        <w:t xml:space="preserve">В случае изменения запроса родителей (законных представителей) воспитанников, изменений эпидемиологической ситуации в регионе, на основании нормативно-правовых актов органов власти, приказа </w:t>
      </w:r>
      <w:proofErr w:type="gramStart"/>
      <w:r w:rsidRPr="008877D2">
        <w:rPr>
          <w:sz w:val="24"/>
          <w:szCs w:val="24"/>
        </w:rPr>
        <w:t>заведующей Организации</w:t>
      </w:r>
      <w:proofErr w:type="gramEnd"/>
      <w:r w:rsidRPr="008877D2">
        <w:rPr>
          <w:sz w:val="24"/>
          <w:szCs w:val="24"/>
        </w:rPr>
        <w:t>, дежурные группы приостанавливают (закрывают) свою деятельность и расформировываются.</w:t>
      </w:r>
    </w:p>
    <w:p w:rsidR="008877D2" w:rsidRPr="008877D2" w:rsidRDefault="008877D2" w:rsidP="008877D2">
      <w:pPr>
        <w:pStyle w:val="1"/>
        <w:numPr>
          <w:ilvl w:val="0"/>
          <w:numId w:val="8"/>
        </w:numPr>
        <w:shd w:val="clear" w:color="auto" w:fill="auto"/>
        <w:tabs>
          <w:tab w:val="left" w:pos="1587"/>
        </w:tabs>
        <w:spacing w:line="274" w:lineRule="exact"/>
        <w:ind w:left="20" w:right="20" w:firstLine="940"/>
        <w:rPr>
          <w:sz w:val="24"/>
          <w:szCs w:val="24"/>
        </w:rPr>
      </w:pPr>
      <w:proofErr w:type="gramStart"/>
      <w:r w:rsidRPr="008877D2">
        <w:rPr>
          <w:sz w:val="24"/>
          <w:szCs w:val="24"/>
        </w:rPr>
        <w:t>Контроль за</w:t>
      </w:r>
      <w:proofErr w:type="gramEnd"/>
      <w:r w:rsidRPr="008877D2">
        <w:rPr>
          <w:sz w:val="24"/>
          <w:szCs w:val="24"/>
        </w:rPr>
        <w:t xml:space="preserve"> деятельностью дежурных групп осуществляет заведующий Организации.</w:t>
      </w:r>
    </w:p>
    <w:p w:rsidR="000144B4" w:rsidRPr="008877D2" w:rsidRDefault="000144B4">
      <w:pPr>
        <w:rPr>
          <w:sz w:val="24"/>
          <w:szCs w:val="24"/>
        </w:rPr>
      </w:pPr>
    </w:p>
    <w:p w:rsidR="008877D2" w:rsidRPr="008877D2" w:rsidRDefault="008877D2">
      <w:pPr>
        <w:rPr>
          <w:sz w:val="24"/>
          <w:szCs w:val="24"/>
        </w:rPr>
      </w:pPr>
    </w:p>
    <w:sectPr w:rsidR="008877D2" w:rsidRPr="008877D2" w:rsidSect="00E64589">
      <w:pgSz w:w="11909" w:h="16834"/>
      <w:pgMar w:top="709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628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D3BA1"/>
    <w:multiLevelType w:val="multilevel"/>
    <w:tmpl w:val="C38A0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E6D09"/>
    <w:multiLevelType w:val="multilevel"/>
    <w:tmpl w:val="68A88F7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C3DE1"/>
    <w:multiLevelType w:val="multilevel"/>
    <w:tmpl w:val="38CA0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C7C60"/>
    <w:multiLevelType w:val="multilevel"/>
    <w:tmpl w:val="77F809EE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79080B"/>
    <w:multiLevelType w:val="multilevel"/>
    <w:tmpl w:val="9FAE657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D177D6"/>
    <w:multiLevelType w:val="multilevel"/>
    <w:tmpl w:val="1A5CB040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B"/>
    <w:rsid w:val="000144B4"/>
    <w:rsid w:val="00137319"/>
    <w:rsid w:val="007B2B68"/>
    <w:rsid w:val="008877D2"/>
    <w:rsid w:val="00E5222B"/>
    <w:rsid w:val="00E64589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89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645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E64589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64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64589"/>
    <w:pPr>
      <w:shd w:val="clear" w:color="auto" w:fill="FFFFFF"/>
      <w:spacing w:after="0" w:line="276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64589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877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89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645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E64589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64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64589"/>
    <w:pPr>
      <w:shd w:val="clear" w:color="auto" w:fill="FFFFFF"/>
      <w:spacing w:after="0" w:line="276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64589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877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cp:lastPrinted>2020-06-10T10:04:00Z</cp:lastPrinted>
  <dcterms:created xsi:type="dcterms:W3CDTF">2020-06-10T10:04:00Z</dcterms:created>
  <dcterms:modified xsi:type="dcterms:W3CDTF">2020-06-10T10:04:00Z</dcterms:modified>
</cp:coreProperties>
</file>